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485" w:rsidRPr="00A56FD3" w:rsidRDefault="00BF7485" w:rsidP="00A56FD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56FD3">
        <w:rPr>
          <w:b/>
          <w:bCs/>
          <w:sz w:val="28"/>
          <w:szCs w:val="28"/>
        </w:rPr>
        <w:t>Внеклассное мероприятие 5-8 классы</w:t>
      </w:r>
    </w:p>
    <w:p w:rsidR="00BF7485" w:rsidRPr="00A56FD3" w:rsidRDefault="00BF7485" w:rsidP="00A56FD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«8 сентября - Международный день грамотности»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B8621A">
        <w:rPr>
          <w:b/>
          <w:bCs/>
        </w:rPr>
        <w:t>Цель: 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B8621A">
        <w:t xml:space="preserve">познакомить учащихся с праздником </w:t>
      </w:r>
      <w:r w:rsidRPr="00B8621A">
        <w:rPr>
          <w:b/>
          <w:bCs/>
        </w:rPr>
        <w:t>«8 сентября - Международный день грамотности»</w:t>
      </w:r>
      <w:r>
        <w:rPr>
          <w:b/>
          <w:bCs/>
        </w:rPr>
        <w:t>.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</w:pPr>
      <w:r w:rsidRPr="00B8621A">
        <w:rPr>
          <w:b/>
          <w:bCs/>
        </w:rPr>
        <w:t>Задачи: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</w:pPr>
      <w:r w:rsidRPr="00B8621A">
        <w:rPr>
          <w:b/>
          <w:i/>
        </w:rPr>
        <w:t>обучающие:</w:t>
      </w:r>
      <w:r w:rsidRPr="00B8621A">
        <w:br/>
        <w:t>-познакомить детей с праздником «Днем грамотности»;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</w:pPr>
      <w:r w:rsidRPr="00B8621A">
        <w:t>-способствовать развитию устной речи детей, умению четко отвечать на поставленные вопросы;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</w:pPr>
      <w:r w:rsidRPr="00B8621A">
        <w:t>- о</w:t>
      </w:r>
      <w:r w:rsidRPr="00B8621A">
        <w:t>богатить речь учащихся пословицами и поговорками;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B8621A">
        <w:t>-способствовать формированию потребности и стремления к знаниям.</w:t>
      </w:r>
      <w:r w:rsidRPr="00B8621A">
        <w:br/>
      </w:r>
      <w:r w:rsidRPr="00B8621A">
        <w:rPr>
          <w:b/>
          <w:i/>
        </w:rPr>
        <w:t>развивающие: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</w:pPr>
      <w:r w:rsidRPr="00B8621A">
        <w:t>-развивать любознательность и интерес к процессам и явлениям мирового масштаба.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</w:pPr>
      <w:r w:rsidRPr="00B8621A">
        <w:rPr>
          <w:b/>
          <w:i/>
        </w:rPr>
        <w:t>воспитывающие:</w:t>
      </w:r>
      <w:r w:rsidRPr="00B8621A">
        <w:t xml:space="preserve"> способствовать воспитанию устной речи детей, умению четко отвечать на поставленные вопросы.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</w:pPr>
      <w:r w:rsidRPr="00B8621A">
        <w:t>-в</w:t>
      </w:r>
      <w:r w:rsidRPr="00B8621A">
        <w:t>оспитывать бережное отношение к языку и мотивировать позн</w:t>
      </w:r>
      <w:r w:rsidRPr="00B8621A">
        <w:t>авательный интерес</w:t>
      </w:r>
      <w:r w:rsidRPr="00B8621A">
        <w:t>.</w:t>
      </w:r>
    </w:p>
    <w:p w:rsidR="00B8621A" w:rsidRPr="00B8621A" w:rsidRDefault="00B8621A" w:rsidP="00B8621A">
      <w:pPr>
        <w:pStyle w:val="a3"/>
        <w:shd w:val="clear" w:color="auto" w:fill="FFFFFF"/>
        <w:spacing w:before="0" w:beforeAutospacing="0" w:after="0" w:afterAutospacing="0"/>
        <w:jc w:val="both"/>
      </w:pPr>
    </w:p>
    <w:p w:rsidR="00C47638" w:rsidRPr="00B8621A" w:rsidRDefault="00C47638" w:rsidP="00C4763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результаты:</w:t>
      </w:r>
    </w:p>
    <w:p w:rsidR="00C47638" w:rsidRPr="00B8621A" w:rsidRDefault="00C47638" w:rsidP="00B8621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  <w:r w:rsidRPr="00B8621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совершенствуют исполнительное мастерство, воспитывают внимательное отношение к художественному слову, воссоздают целостное впечатление о прочитанном и услышанном, раскрывают внутренний потенциал, развивают творческое мировосприятие, самостоятельность, активизируют познавательный интерес</w:t>
      </w:r>
      <w:r w:rsidR="00B8621A" w:rsidRPr="00B86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познанию</w:t>
      </w:r>
      <w:r w:rsidRPr="00B86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нового. Осмысляя малые жанры фольклора, учащиеся проникаются пониманием, что пословицы и поговорки – хранилище родного языка, убеждаются, насколько велика их роль в нравственном совершенствовании народа, воспринимают точность оценок и суждений на все случаи жизни.</w:t>
      </w:r>
    </w:p>
    <w:p w:rsidR="00C47638" w:rsidRPr="00B8621A" w:rsidRDefault="00C47638" w:rsidP="00C4763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Метапредметные:</w:t>
      </w:r>
    </w:p>
    <w:p w:rsidR="00C47638" w:rsidRPr="00B8621A" w:rsidRDefault="00C47638" w:rsidP="00B8621A">
      <w:pPr>
        <w:numPr>
          <w:ilvl w:val="0"/>
          <w:numId w:val="3"/>
        </w:numPr>
        <w:shd w:val="clear" w:color="auto" w:fill="FFFFFF"/>
        <w:tabs>
          <w:tab w:val="clear" w:pos="720"/>
          <w:tab w:val="left" w:pos="426"/>
          <w:tab w:val="num" w:pos="993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2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– </w:t>
      </w:r>
      <w:r w:rsidRPr="00B862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 адекватную самооценку учебной деятельности, осознают границы собственного знания и «незнания», стремятся к их преодолению.</w:t>
      </w:r>
    </w:p>
    <w:p w:rsidR="00C47638" w:rsidRPr="00B8621A" w:rsidRDefault="00C47638" w:rsidP="00B8621A">
      <w:pPr>
        <w:numPr>
          <w:ilvl w:val="0"/>
          <w:numId w:val="3"/>
        </w:numPr>
        <w:shd w:val="clear" w:color="auto" w:fill="FFFFFF"/>
        <w:tabs>
          <w:tab w:val="clear" w:pos="720"/>
          <w:tab w:val="left" w:pos="426"/>
          <w:tab w:val="num" w:pos="993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2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– </w:t>
      </w:r>
      <w:r w:rsidRPr="00B862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структурируют знания по предмету, осознанно и произвольно строят высказывание в устной и письменной форме, читают, слушают, извлекая нужную информацию, делают обобщения и выводы.</w:t>
      </w:r>
    </w:p>
    <w:p w:rsidR="00BF7485" w:rsidRPr="00B8621A" w:rsidRDefault="00C47638" w:rsidP="00B8621A">
      <w:pPr>
        <w:numPr>
          <w:ilvl w:val="0"/>
          <w:numId w:val="3"/>
        </w:numPr>
        <w:shd w:val="clear" w:color="auto" w:fill="FFFFFF"/>
        <w:tabs>
          <w:tab w:val="clear" w:pos="720"/>
          <w:tab w:val="left" w:pos="426"/>
          <w:tab w:val="num" w:pos="993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2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– </w:t>
      </w:r>
      <w:r w:rsidRPr="00B862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понимают и сохраняют учебную задачу, планируют свое действие в соответствии с поставленной задачей, вносят необходимые коррективы в действие после его завершения на основе оценки и учета характера сделанных ошибок, умеют оценивать правильность выполнения действия на уровне объективной ретроспективной оценки, адекватно воспринимают оценку учителя.</w:t>
      </w:r>
    </w:p>
    <w:p w:rsidR="00A56FD3" w:rsidRPr="00B8621A" w:rsidRDefault="00A56FD3" w:rsidP="00A56FD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6"/>
          <w:szCs w:val="26"/>
        </w:rPr>
      </w:pPr>
      <w:r w:rsidRPr="00B8621A">
        <w:rPr>
          <w:b/>
          <w:i/>
          <w:sz w:val="26"/>
          <w:szCs w:val="26"/>
        </w:rPr>
        <w:t xml:space="preserve">Дополнительный материал: </w:t>
      </w:r>
      <w:r w:rsidRPr="00B8621A">
        <w:rPr>
          <w:i/>
          <w:sz w:val="26"/>
          <w:szCs w:val="26"/>
        </w:rPr>
        <w:t>рабочие листы.</w:t>
      </w:r>
    </w:p>
    <w:p w:rsidR="00A56FD3" w:rsidRPr="00A56FD3" w:rsidRDefault="00A56FD3" w:rsidP="00A56FD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F7485" w:rsidRPr="00A56FD3" w:rsidRDefault="00BF7485" w:rsidP="00A56FD3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Ход занятия</w:t>
      </w:r>
    </w:p>
    <w:p w:rsidR="00BF7485" w:rsidRPr="00A56FD3" w:rsidRDefault="00BF7485" w:rsidP="00A56FD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Учитель:</w:t>
      </w:r>
    </w:p>
    <w:p w:rsidR="00BF7485" w:rsidRPr="00A56FD3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sz w:val="28"/>
          <w:szCs w:val="28"/>
        </w:rPr>
        <w:t>-Добрый день, ребята! Давайте улыбнемся друг другу, пожелаем успехов и хорошего настроения. Наше занятие я начну со стихотворения, а вы подумаете на какую тему мы будем с вами беседовать</w:t>
      </w:r>
    </w:p>
    <w:p w:rsidR="00BF7485" w:rsidRPr="00A56FD3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A56FD3">
        <w:rPr>
          <w:sz w:val="28"/>
          <w:szCs w:val="28"/>
        </w:rPr>
        <w:t>Давайте представим, хотя бы на миг,</w:t>
      </w:r>
      <w:r w:rsidRPr="00A56FD3">
        <w:rPr>
          <w:sz w:val="28"/>
          <w:szCs w:val="28"/>
        </w:rPr>
        <w:br/>
        <w:t>Что вдруг мы лишились журналов и книг,</w:t>
      </w:r>
      <w:r w:rsidRPr="00A56FD3">
        <w:rPr>
          <w:sz w:val="28"/>
          <w:szCs w:val="28"/>
        </w:rPr>
        <w:br/>
        <w:t>Что люди не знают, что значит поэт,</w:t>
      </w:r>
      <w:r w:rsidRPr="00A56FD3">
        <w:rPr>
          <w:sz w:val="28"/>
          <w:szCs w:val="28"/>
        </w:rPr>
        <w:br/>
        <w:t>Что нет Чебурашки, Хоттабыча нет.</w:t>
      </w:r>
      <w:r w:rsidRPr="00A56FD3">
        <w:rPr>
          <w:sz w:val="28"/>
          <w:szCs w:val="28"/>
        </w:rPr>
        <w:br/>
        <w:t>Что будто никто никогда в этом мире,</w:t>
      </w:r>
      <w:r w:rsidRPr="00A56FD3">
        <w:rPr>
          <w:sz w:val="28"/>
          <w:szCs w:val="28"/>
        </w:rPr>
        <w:br/>
        <w:t xml:space="preserve">И слыхом не слыхивал о </w:t>
      </w:r>
      <w:proofErr w:type="spellStart"/>
      <w:r w:rsidRPr="00A56FD3">
        <w:rPr>
          <w:sz w:val="28"/>
          <w:szCs w:val="28"/>
        </w:rPr>
        <w:t>Мойдодыре</w:t>
      </w:r>
      <w:proofErr w:type="spellEnd"/>
      <w:r w:rsidRPr="00A56FD3">
        <w:rPr>
          <w:sz w:val="28"/>
          <w:szCs w:val="28"/>
        </w:rPr>
        <w:t>,</w:t>
      </w:r>
      <w:r w:rsidRPr="00A56FD3">
        <w:rPr>
          <w:sz w:val="28"/>
          <w:szCs w:val="28"/>
        </w:rPr>
        <w:br/>
      </w:r>
      <w:r w:rsidRPr="00A56FD3">
        <w:rPr>
          <w:sz w:val="28"/>
          <w:szCs w:val="28"/>
        </w:rPr>
        <w:lastRenderedPageBreak/>
        <w:t>Что нету Незнайки, вруна-недотёпы,</w:t>
      </w:r>
      <w:r w:rsidRPr="00A56FD3">
        <w:rPr>
          <w:sz w:val="28"/>
          <w:szCs w:val="28"/>
        </w:rPr>
        <w:br/>
        <w:t>Что нет Айболита, и нет дядя Стёпы.</w:t>
      </w:r>
      <w:r w:rsidRPr="00A56FD3">
        <w:rPr>
          <w:sz w:val="28"/>
          <w:szCs w:val="28"/>
        </w:rPr>
        <w:br/>
        <w:t>Наверно нельзя и представить такого?</w:t>
      </w:r>
      <w:r w:rsidRPr="00A56FD3">
        <w:rPr>
          <w:sz w:val="28"/>
          <w:szCs w:val="28"/>
        </w:rPr>
        <w:br/>
        <w:t>Так здравствуй же, умное, доброе слово!</w:t>
      </w:r>
      <w:r w:rsidRPr="00A56FD3">
        <w:rPr>
          <w:sz w:val="28"/>
          <w:szCs w:val="28"/>
        </w:rPr>
        <w:br/>
        <w:t>Пусть книги, друзьями заходят в дома!</w:t>
      </w:r>
      <w:r w:rsidRPr="00A56FD3">
        <w:rPr>
          <w:sz w:val="28"/>
          <w:szCs w:val="28"/>
        </w:rPr>
        <w:br/>
        <w:t>Читайте всю жизнь – набирайтесь ума!</w:t>
      </w:r>
    </w:p>
    <w:p w:rsidR="00BF7485" w:rsidRPr="00A56FD3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Учитель:</w:t>
      </w:r>
    </w:p>
    <w:p w:rsidR="00BF7485" w:rsidRPr="00A56FD3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-</w:t>
      </w:r>
      <w:r w:rsidRPr="00A56FD3">
        <w:rPr>
          <w:sz w:val="28"/>
          <w:szCs w:val="28"/>
        </w:rPr>
        <w:t>Итак, ребята, о чем это стихотворение? (о грамотности)</w:t>
      </w:r>
    </w:p>
    <w:p w:rsidR="00BF7485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-</w:t>
      </w:r>
      <w:r w:rsidRPr="00A56FD3">
        <w:rPr>
          <w:sz w:val="28"/>
          <w:szCs w:val="28"/>
        </w:rPr>
        <w:t>Да, верно, ребята. И сегодня наше занятие посвящено </w:t>
      </w:r>
      <w:r w:rsidRPr="00A56FD3">
        <w:rPr>
          <w:b/>
          <w:bCs/>
          <w:sz w:val="28"/>
          <w:szCs w:val="28"/>
        </w:rPr>
        <w:t xml:space="preserve">«международному дню грамотности», </w:t>
      </w:r>
      <w:r w:rsidRPr="00A56FD3">
        <w:rPr>
          <w:bCs/>
          <w:sz w:val="28"/>
          <w:szCs w:val="28"/>
        </w:rPr>
        <w:t>которое отмечено в календаре 8 сентября</w:t>
      </w:r>
      <w:r w:rsidR="007A6648">
        <w:rPr>
          <w:bCs/>
          <w:sz w:val="28"/>
          <w:szCs w:val="28"/>
        </w:rPr>
        <w:t>.</w:t>
      </w:r>
      <w:r w:rsidRPr="00A56FD3">
        <w:rPr>
          <w:sz w:val="28"/>
          <w:szCs w:val="28"/>
        </w:rPr>
        <w:t> </w:t>
      </w:r>
    </w:p>
    <w:p w:rsidR="009353DE" w:rsidRPr="009353DE" w:rsidRDefault="009353DE" w:rsidP="009353DE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353DE">
        <w:rPr>
          <w:sz w:val="28"/>
          <w:szCs w:val="28"/>
        </w:rPr>
        <w:t>- Международный день грамотности — праздник, который напоминает о важности получения знаний и постоянного развития как для отдельного человека, так и для общества в целом.</w:t>
      </w:r>
    </w:p>
    <w:p w:rsidR="009353DE" w:rsidRPr="009353DE" w:rsidRDefault="009353DE" w:rsidP="009353DE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353DE">
        <w:rPr>
          <w:sz w:val="28"/>
          <w:szCs w:val="28"/>
        </w:rPr>
        <w:t>На протяжении многих веков человек тянется к познанию всего, что его окружает. Грамотный человек всегда вызывал уважение, на него равнялись, к нему прислушивались.</w:t>
      </w:r>
    </w:p>
    <w:p w:rsidR="009353DE" w:rsidRPr="009353DE" w:rsidRDefault="009353DE" w:rsidP="009353DE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353DE">
        <w:rPr>
          <w:sz w:val="28"/>
          <w:szCs w:val="28"/>
        </w:rPr>
        <w:t xml:space="preserve">Изначально </w:t>
      </w:r>
      <w:r w:rsidRPr="009353DE">
        <w:rPr>
          <w:b/>
          <w:i/>
          <w:sz w:val="28"/>
          <w:szCs w:val="28"/>
        </w:rPr>
        <w:t>грамотностью называлось</w:t>
      </w:r>
      <w:r w:rsidRPr="009353DE">
        <w:rPr>
          <w:i/>
          <w:sz w:val="28"/>
          <w:szCs w:val="28"/>
        </w:rPr>
        <w:t xml:space="preserve"> </w:t>
      </w:r>
      <w:r w:rsidRPr="009353DE">
        <w:rPr>
          <w:b/>
          <w:i/>
          <w:sz w:val="28"/>
          <w:szCs w:val="28"/>
        </w:rPr>
        <w:t>умение читать и писать на родном языке, однако со временем это понятие получило более широкое значение.</w:t>
      </w:r>
      <w:r w:rsidRPr="009353DE">
        <w:rPr>
          <w:sz w:val="28"/>
          <w:szCs w:val="28"/>
        </w:rPr>
        <w:t xml:space="preserve"> Сейчас грамотным человеком можно назвать того, кто обладает знаниями в разных сферах жизни.</w:t>
      </w:r>
    </w:p>
    <w:p w:rsidR="00BF7485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A56FD3">
        <w:rPr>
          <w:b/>
          <w:bCs/>
          <w:sz w:val="28"/>
          <w:szCs w:val="28"/>
        </w:rPr>
        <w:t>-</w:t>
      </w:r>
      <w:r w:rsidRPr="00A56FD3">
        <w:rPr>
          <w:bCs/>
          <w:sz w:val="28"/>
          <w:szCs w:val="28"/>
        </w:rPr>
        <w:t xml:space="preserve">Я подготовила для вас </w:t>
      </w:r>
      <w:r w:rsidR="009353DE">
        <w:rPr>
          <w:bCs/>
          <w:sz w:val="28"/>
          <w:szCs w:val="28"/>
        </w:rPr>
        <w:t>рабочие листы с занимательными</w:t>
      </w:r>
      <w:r w:rsidRPr="00A56FD3">
        <w:rPr>
          <w:bCs/>
          <w:sz w:val="28"/>
          <w:szCs w:val="28"/>
        </w:rPr>
        <w:t xml:space="preserve"> задания</w:t>
      </w:r>
      <w:r w:rsidR="009353DE">
        <w:rPr>
          <w:bCs/>
          <w:sz w:val="28"/>
          <w:szCs w:val="28"/>
        </w:rPr>
        <w:t>ми</w:t>
      </w:r>
      <w:r w:rsidR="00A56FD3" w:rsidRPr="00A56FD3">
        <w:rPr>
          <w:bCs/>
          <w:sz w:val="28"/>
          <w:szCs w:val="28"/>
        </w:rPr>
        <w:t xml:space="preserve">, которые помогут </w:t>
      </w:r>
      <w:r w:rsidR="009353DE">
        <w:rPr>
          <w:bCs/>
          <w:sz w:val="28"/>
          <w:szCs w:val="28"/>
        </w:rPr>
        <w:t>вам определить свой уровень грамотности на сегодняшний день.</w:t>
      </w:r>
      <w:r w:rsidR="00A56FD3" w:rsidRPr="00A56FD3">
        <w:rPr>
          <w:bCs/>
          <w:sz w:val="28"/>
          <w:szCs w:val="28"/>
        </w:rPr>
        <w:t xml:space="preserve"> (каждому выдается подготовленный учителем рабочий лист</w:t>
      </w:r>
      <w:r w:rsidR="00C36198">
        <w:rPr>
          <w:bCs/>
          <w:sz w:val="28"/>
          <w:szCs w:val="28"/>
        </w:rPr>
        <w:t>) На РЛ напротив каждого задания есть поля для отметки качества выполнения задания, оно оценивается значками</w:t>
      </w:r>
      <w:proofErr w:type="gramStart"/>
      <w:r w:rsidR="00C36198">
        <w:rPr>
          <w:bCs/>
          <w:sz w:val="28"/>
          <w:szCs w:val="28"/>
        </w:rPr>
        <w:t>: !</w:t>
      </w:r>
      <w:proofErr w:type="gramEnd"/>
      <w:r w:rsidR="00C36198">
        <w:rPr>
          <w:bCs/>
          <w:sz w:val="28"/>
          <w:szCs w:val="28"/>
        </w:rPr>
        <w:t xml:space="preserve"> – задание выполнено отлично; + - задание выполнено хорошо, есть недочеты; - - трудно дать оценку выполненному заданию. </w:t>
      </w:r>
    </w:p>
    <w:p w:rsidR="00FD586C" w:rsidRPr="00A56FD3" w:rsidRDefault="00FD586C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-Используя Азбуку Морзе подпишите каждый свой рабочий лист.</w:t>
      </w:r>
    </w:p>
    <w:p w:rsidR="00BF7485" w:rsidRPr="00A56FD3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F7485" w:rsidRPr="00A56FD3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Учитель:</w:t>
      </w:r>
    </w:p>
    <w:p w:rsidR="00BF7485" w:rsidRDefault="00BF7485" w:rsidP="009353D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sz w:val="28"/>
          <w:szCs w:val="28"/>
        </w:rPr>
        <w:t>-Каждый день жизнь даёт нам знания. А как мы их приобретаем?</w:t>
      </w:r>
      <w:r w:rsidR="009353DE">
        <w:rPr>
          <w:sz w:val="28"/>
          <w:szCs w:val="28"/>
        </w:rPr>
        <w:t xml:space="preserve"> </w:t>
      </w:r>
      <w:r w:rsidRPr="00A56FD3">
        <w:rPr>
          <w:sz w:val="28"/>
          <w:szCs w:val="28"/>
        </w:rPr>
        <w:t>(ответы</w:t>
      </w:r>
      <w:r w:rsidRPr="00A56FD3">
        <w:rPr>
          <w:b/>
          <w:bCs/>
          <w:sz w:val="28"/>
          <w:szCs w:val="28"/>
        </w:rPr>
        <w:t xml:space="preserve"> детей:</w:t>
      </w:r>
      <w:r w:rsidRPr="00A56FD3">
        <w:rPr>
          <w:sz w:val="28"/>
          <w:szCs w:val="28"/>
        </w:rPr>
        <w:t> через книги, телевизор, компьютер).</w:t>
      </w:r>
    </w:p>
    <w:p w:rsidR="001A2D0E" w:rsidRPr="00A56FD3" w:rsidRDefault="001A2D0E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-Всегда ли люди были грамотными? (ответы детей)</w:t>
      </w:r>
    </w:p>
    <w:p w:rsidR="007A6648" w:rsidRPr="00A56FD3" w:rsidRDefault="007A6648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Учитель:</w:t>
      </w:r>
    </w:p>
    <w:p w:rsidR="007A6648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sz w:val="28"/>
          <w:szCs w:val="28"/>
        </w:rPr>
        <w:t>-Международный день распространения грамотности отмечается по решению </w:t>
      </w:r>
      <w:r w:rsidRPr="00A56FD3">
        <w:rPr>
          <w:b/>
          <w:bCs/>
          <w:i/>
          <w:iCs/>
          <w:sz w:val="28"/>
          <w:szCs w:val="28"/>
        </w:rPr>
        <w:t>ЮНЕСКО</w:t>
      </w:r>
      <w:r w:rsidRPr="00A56FD3">
        <w:rPr>
          <w:sz w:val="28"/>
          <w:szCs w:val="28"/>
        </w:rPr>
        <w:t> (специальное учреждение Организации Объединённых Наций по вопросам образования, науки и культуры.) с 1966 года 8 сентября. Отмечается он не только в России, но и во многих странах мира.</w:t>
      </w:r>
    </w:p>
    <w:p w:rsidR="007A6648" w:rsidRDefault="007A6648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Ликвидация безграмотности в СССР началась с 1918 года. Тогда массово стали открывать школы для подростков, а также для безграмотных взрослых. Были созданы спецкурсы, занимающиеся подготовкой учителей для работы с безграмотным населением. К 30-ым годам проблема безграмотности перестала носить острый социальный характер, к 40-ым годам задача по ликвидации безграмотности была почти решена, а уже в 50-е годы СССР стал практически полностью грамотной страной.</w:t>
      </w:r>
    </w:p>
    <w:p w:rsidR="007A6648" w:rsidRPr="00A56FD3" w:rsidRDefault="007A6648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Учитель:</w:t>
      </w:r>
    </w:p>
    <w:p w:rsidR="00BF7485" w:rsidRPr="00A56FD3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sz w:val="28"/>
          <w:szCs w:val="28"/>
        </w:rPr>
        <w:t>-А как называют людей, которые владеют знаниями? (умные, грамотные).</w:t>
      </w:r>
    </w:p>
    <w:p w:rsidR="00BF7485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sz w:val="28"/>
          <w:szCs w:val="28"/>
        </w:rPr>
        <w:lastRenderedPageBreak/>
        <w:t xml:space="preserve">- Что же такое грамотность? </w:t>
      </w:r>
      <w:r w:rsidR="001A2D0E">
        <w:rPr>
          <w:sz w:val="28"/>
          <w:szCs w:val="28"/>
        </w:rPr>
        <w:t>Подумайте и запишите, что для Вас значит «быть грамотным» (Ответы дети записывают в рабочие листы, 2-3 варианта записей послушать</w:t>
      </w:r>
      <w:r w:rsidRPr="00A56FD3">
        <w:rPr>
          <w:sz w:val="28"/>
          <w:szCs w:val="28"/>
        </w:rPr>
        <w:t>)</w:t>
      </w:r>
    </w:p>
    <w:p w:rsidR="0066148D" w:rsidRPr="0066148D" w:rsidRDefault="0066148D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66148D">
        <w:rPr>
          <w:i/>
          <w:sz w:val="28"/>
          <w:szCs w:val="28"/>
        </w:rPr>
        <w:t>(После прочтения определений, составленных детьми</w:t>
      </w:r>
      <w:r>
        <w:rPr>
          <w:i/>
          <w:sz w:val="28"/>
          <w:szCs w:val="28"/>
        </w:rPr>
        <w:t>,</w:t>
      </w:r>
      <w:r w:rsidRPr="0066148D">
        <w:rPr>
          <w:i/>
          <w:sz w:val="28"/>
          <w:szCs w:val="28"/>
        </w:rPr>
        <w:t xml:space="preserve"> учитель корректирует по мере необходимости и предлагает в поле для отметки поставить знак</w:t>
      </w:r>
      <w:r>
        <w:rPr>
          <w:i/>
          <w:sz w:val="28"/>
          <w:szCs w:val="28"/>
        </w:rPr>
        <w:t>,</w:t>
      </w:r>
      <w:r w:rsidRPr="0066148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оценив </w:t>
      </w:r>
      <w:r w:rsidR="00625DB3">
        <w:rPr>
          <w:i/>
          <w:sz w:val="28"/>
          <w:szCs w:val="28"/>
        </w:rPr>
        <w:t>себя,</w:t>
      </w:r>
      <w:r w:rsidR="00625DB3" w:rsidRPr="0066148D">
        <w:rPr>
          <w:i/>
          <w:sz w:val="28"/>
          <w:szCs w:val="28"/>
        </w:rPr>
        <w:t xml:space="preserve"> из</w:t>
      </w:r>
      <w:r w:rsidRPr="0066148D">
        <w:rPr>
          <w:i/>
          <w:sz w:val="28"/>
          <w:szCs w:val="28"/>
        </w:rPr>
        <w:t xml:space="preserve"> предложенных критериев уровня грамотности)</w:t>
      </w:r>
    </w:p>
    <w:p w:rsidR="005129D3" w:rsidRPr="00A56FD3" w:rsidRDefault="005129D3" w:rsidP="005129D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Учитель:</w:t>
      </w:r>
    </w:p>
    <w:p w:rsidR="001A2D0E" w:rsidRDefault="005129D3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-Предлагаю вновь обратиться к рабочим листам, </w:t>
      </w:r>
      <w:r w:rsidR="00FD586C">
        <w:rPr>
          <w:sz w:val="28"/>
          <w:szCs w:val="28"/>
        </w:rPr>
        <w:t>следующее задание</w:t>
      </w:r>
      <w:r>
        <w:rPr>
          <w:sz w:val="28"/>
          <w:szCs w:val="28"/>
        </w:rPr>
        <w:t>. В нем представлены пословицы, которые разбиты на части, вам нужно их соединить и объяснить их смысл.</w:t>
      </w:r>
    </w:p>
    <w:p w:rsidR="005129D3" w:rsidRDefault="005129D3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-Прежде, давайте, вспомним что же такое пословица? (Малый жанр УНТ, в котором заключена «народная мудрость»</w:t>
      </w:r>
      <w:r w:rsidR="00B73874">
        <w:rPr>
          <w:sz w:val="28"/>
          <w:szCs w:val="28"/>
        </w:rPr>
        <w:t>)</w:t>
      </w:r>
    </w:p>
    <w:p w:rsidR="00966629" w:rsidRDefault="00966629" w:rsidP="0096662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shd w:val="clear" w:color="auto" w:fill="FFFFFF"/>
        </w:rPr>
      </w:pPr>
      <w:r w:rsidRPr="00966629">
        <w:rPr>
          <w:sz w:val="28"/>
          <w:szCs w:val="28"/>
          <w:shd w:val="clear" w:color="auto" w:fill="FFFFFF"/>
        </w:rPr>
        <w:t>Пословицы недаром молвятся,</w:t>
      </w:r>
      <w:r w:rsidRPr="00966629">
        <w:rPr>
          <w:sz w:val="28"/>
          <w:szCs w:val="28"/>
        </w:rPr>
        <w:br/>
      </w:r>
      <w:r w:rsidRPr="00966629">
        <w:rPr>
          <w:sz w:val="28"/>
          <w:szCs w:val="28"/>
          <w:shd w:val="clear" w:color="auto" w:fill="FFFFFF"/>
        </w:rPr>
        <w:t>Без них прожить никак нельзя!</w:t>
      </w:r>
      <w:r w:rsidRPr="00966629">
        <w:rPr>
          <w:sz w:val="28"/>
          <w:szCs w:val="28"/>
        </w:rPr>
        <w:br/>
      </w:r>
      <w:r w:rsidRPr="00966629">
        <w:rPr>
          <w:sz w:val="28"/>
          <w:szCs w:val="28"/>
          <w:shd w:val="clear" w:color="auto" w:fill="FFFFFF"/>
        </w:rPr>
        <w:t>Они великие помощницы</w:t>
      </w:r>
      <w:r w:rsidRPr="00966629">
        <w:rPr>
          <w:sz w:val="28"/>
          <w:szCs w:val="28"/>
        </w:rPr>
        <w:br/>
      </w:r>
      <w:r w:rsidRPr="00966629">
        <w:rPr>
          <w:sz w:val="28"/>
          <w:szCs w:val="28"/>
          <w:shd w:val="clear" w:color="auto" w:fill="FFFFFF"/>
        </w:rPr>
        <w:t>И в жизни – верные друзья.</w:t>
      </w:r>
      <w:r w:rsidRPr="00966629">
        <w:rPr>
          <w:sz w:val="28"/>
          <w:szCs w:val="28"/>
        </w:rPr>
        <w:br/>
      </w:r>
      <w:r w:rsidRPr="00966629">
        <w:rPr>
          <w:sz w:val="28"/>
          <w:szCs w:val="28"/>
          <w:shd w:val="clear" w:color="auto" w:fill="FFFFFF"/>
        </w:rPr>
        <w:t>Порой они нас наставляют,</w:t>
      </w:r>
      <w:r w:rsidRPr="00966629">
        <w:rPr>
          <w:sz w:val="28"/>
          <w:szCs w:val="28"/>
        </w:rPr>
        <w:br/>
      </w:r>
      <w:r w:rsidRPr="00966629">
        <w:rPr>
          <w:sz w:val="28"/>
          <w:szCs w:val="28"/>
          <w:shd w:val="clear" w:color="auto" w:fill="FFFFFF"/>
        </w:rPr>
        <w:t>Советы мудрые дают.</w:t>
      </w:r>
      <w:r w:rsidRPr="00966629">
        <w:rPr>
          <w:sz w:val="28"/>
          <w:szCs w:val="28"/>
        </w:rPr>
        <w:br/>
      </w:r>
      <w:r w:rsidRPr="00966629">
        <w:rPr>
          <w:sz w:val="28"/>
          <w:szCs w:val="28"/>
          <w:shd w:val="clear" w:color="auto" w:fill="FFFFFF"/>
        </w:rPr>
        <w:t>Порой чему-то поучают</w:t>
      </w:r>
      <w:r w:rsidRPr="00966629">
        <w:rPr>
          <w:sz w:val="28"/>
          <w:szCs w:val="28"/>
        </w:rPr>
        <w:br/>
      </w:r>
      <w:r w:rsidRPr="00966629">
        <w:rPr>
          <w:sz w:val="28"/>
          <w:szCs w:val="28"/>
          <w:shd w:val="clear" w:color="auto" w:fill="FFFFFF"/>
        </w:rPr>
        <w:t>И от беды нас берегут.</w:t>
      </w:r>
    </w:p>
    <w:p w:rsidR="00966629" w:rsidRDefault="00966629" w:rsidP="0096662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Пословица вовек не сломится –</w:t>
      </w:r>
    </w:p>
    <w:p w:rsidR="00966629" w:rsidRDefault="00966629" w:rsidP="0096662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Ведь с ней и горе – не беда.</w:t>
      </w:r>
    </w:p>
    <w:p w:rsidR="00966629" w:rsidRDefault="00966629" w:rsidP="0096662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 наша речь красна пословицей!</w:t>
      </w:r>
    </w:p>
    <w:p w:rsidR="00966629" w:rsidRPr="00966629" w:rsidRDefault="00966629" w:rsidP="0096662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Ну что ж, приступим, господа!</w:t>
      </w:r>
    </w:p>
    <w:p w:rsidR="00B73874" w:rsidRDefault="00B73874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Какой смысл каждой из пословиц? (ответы детей)</w:t>
      </w:r>
    </w:p>
    <w:p w:rsidR="00FD586C" w:rsidRDefault="00FD586C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-Какая «народная мудрость» объединяет все эти пословицы? (ответы детей)</w:t>
      </w:r>
    </w:p>
    <w:p w:rsidR="0066148D" w:rsidRPr="0066148D" w:rsidRDefault="0066148D" w:rsidP="00661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66148D">
        <w:rPr>
          <w:i/>
          <w:sz w:val="28"/>
          <w:szCs w:val="28"/>
        </w:rPr>
        <w:t xml:space="preserve">(После </w:t>
      </w:r>
      <w:r>
        <w:rPr>
          <w:i/>
          <w:sz w:val="28"/>
          <w:szCs w:val="28"/>
        </w:rPr>
        <w:t>прослушанных ответов детей</w:t>
      </w:r>
      <w:r w:rsidRPr="0066148D">
        <w:rPr>
          <w:i/>
          <w:sz w:val="28"/>
          <w:szCs w:val="28"/>
        </w:rPr>
        <w:t>, учитель корректирует по мере необходимости и предлагает в поле для отметки поставить знак</w:t>
      </w:r>
      <w:r>
        <w:rPr>
          <w:i/>
          <w:sz w:val="28"/>
          <w:szCs w:val="28"/>
        </w:rPr>
        <w:t>, оценив себя,</w:t>
      </w:r>
      <w:r w:rsidRPr="0066148D">
        <w:rPr>
          <w:i/>
          <w:sz w:val="28"/>
          <w:szCs w:val="28"/>
        </w:rPr>
        <w:t xml:space="preserve"> из предложенных критериев уровня грамотности)</w:t>
      </w:r>
    </w:p>
    <w:p w:rsidR="004E4AF3" w:rsidRDefault="004E4AF3" w:rsidP="0066148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E4AF3" w:rsidRDefault="004E4AF3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Еще одно задание с пословицами. «Преображение»: угадай пословицу и запиши ее.</w:t>
      </w:r>
    </w:p>
    <w:p w:rsidR="00FD586C" w:rsidRDefault="00FD586C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FD586C" w:rsidRDefault="00FD586C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proofErr w:type="spellStart"/>
      <w:r w:rsidRPr="00FD586C">
        <w:rPr>
          <w:b/>
          <w:sz w:val="28"/>
          <w:szCs w:val="28"/>
        </w:rPr>
        <w:t>Физминутка</w:t>
      </w:r>
      <w:proofErr w:type="spellEnd"/>
    </w:p>
    <w:p w:rsidR="00B73874" w:rsidRDefault="00FD586C" w:rsidP="00B738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11115"/>
          <w:sz w:val="20"/>
          <w:szCs w:val="20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73874">
        <w:rPr>
          <w:color w:val="000000"/>
          <w:sz w:val="28"/>
          <w:szCs w:val="28"/>
          <w:bdr w:val="none" w:sz="0" w:space="0" w:color="auto" w:frame="1"/>
        </w:rPr>
        <w:t>А теперь, ребята, встать,</w:t>
      </w:r>
    </w:p>
    <w:p w:rsidR="00B73874" w:rsidRDefault="00B73874" w:rsidP="00B738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11115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Руки медленно поднять,</w:t>
      </w:r>
    </w:p>
    <w:p w:rsidR="00B73874" w:rsidRDefault="00B73874" w:rsidP="00B738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11115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Пальцы сжать, потом разжать,</w:t>
      </w:r>
    </w:p>
    <w:p w:rsidR="00B73874" w:rsidRDefault="00B73874" w:rsidP="00B738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11115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Руки вниз и так стоять.</w:t>
      </w:r>
    </w:p>
    <w:p w:rsidR="00B73874" w:rsidRDefault="00B73874" w:rsidP="00B738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11115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Наклонитесь вправо, влево.</w:t>
      </w:r>
    </w:p>
    <w:p w:rsidR="00B73874" w:rsidRPr="00F13858" w:rsidRDefault="00B73874" w:rsidP="00F138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11115"/>
          <w:sz w:val="20"/>
          <w:szCs w:val="20"/>
        </w:rPr>
      </w:pPr>
      <w:r>
        <w:rPr>
          <w:color w:val="000000"/>
          <w:sz w:val="28"/>
          <w:szCs w:val="28"/>
          <w:bdr w:val="none" w:sz="0" w:space="0" w:color="auto" w:frame="1"/>
        </w:rPr>
        <w:t>И берись смелей за дело.</w:t>
      </w:r>
    </w:p>
    <w:p w:rsidR="0066148D" w:rsidRDefault="0066148D" w:rsidP="00B738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p w:rsidR="00B73874" w:rsidRPr="00A56FD3" w:rsidRDefault="00B73874" w:rsidP="00B738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Учитель:</w:t>
      </w:r>
    </w:p>
    <w:p w:rsidR="00FD586C" w:rsidRDefault="00B73874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3874">
        <w:rPr>
          <w:sz w:val="28"/>
          <w:szCs w:val="28"/>
        </w:rPr>
        <w:t>Наши предки хоть и не умели читать и писать, но в мудрости</w:t>
      </w:r>
      <w:r>
        <w:rPr>
          <w:sz w:val="28"/>
          <w:szCs w:val="28"/>
        </w:rPr>
        <w:t xml:space="preserve"> им не было равных. Обратимся к следующему заданию на рабочем листе. Вам предложены скороговорки.</w:t>
      </w:r>
    </w:p>
    <w:p w:rsidR="00B73874" w:rsidRDefault="00B73874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-Для чего предназначались скороговорки, где и когда их уместно использовать? (ответы детей. Учителю ответы детей подвести к понятию грамотности</w:t>
      </w:r>
      <w:r w:rsidR="00966629">
        <w:rPr>
          <w:sz w:val="28"/>
          <w:szCs w:val="28"/>
        </w:rPr>
        <w:t xml:space="preserve"> и </w:t>
      </w:r>
      <w:proofErr w:type="spellStart"/>
      <w:r w:rsidR="00966629">
        <w:rPr>
          <w:sz w:val="28"/>
          <w:szCs w:val="28"/>
        </w:rPr>
        <w:t>чистоговорению</w:t>
      </w:r>
      <w:proofErr w:type="spellEnd"/>
      <w:r>
        <w:rPr>
          <w:sz w:val="28"/>
          <w:szCs w:val="28"/>
        </w:rPr>
        <w:t>)</w:t>
      </w:r>
    </w:p>
    <w:p w:rsidR="00B73874" w:rsidRDefault="00B73874" w:rsidP="00F138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парах устройте конкурс скороговорок, кто быстрее и четче без запинок сможет их произнести? (5-6 учащихся пробуют проговорить скороговорки</w:t>
      </w:r>
      <w:r w:rsidR="00966629">
        <w:rPr>
          <w:sz w:val="28"/>
          <w:szCs w:val="28"/>
        </w:rPr>
        <w:t xml:space="preserve"> вслух перед классом</w:t>
      </w:r>
      <w:r>
        <w:rPr>
          <w:sz w:val="28"/>
          <w:szCs w:val="28"/>
        </w:rPr>
        <w:t>)</w:t>
      </w:r>
    </w:p>
    <w:p w:rsidR="0066148D" w:rsidRPr="0066148D" w:rsidRDefault="0066148D" w:rsidP="00661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66148D">
        <w:rPr>
          <w:i/>
          <w:sz w:val="28"/>
          <w:szCs w:val="28"/>
        </w:rPr>
        <w:t xml:space="preserve">(После </w:t>
      </w:r>
      <w:r>
        <w:rPr>
          <w:i/>
          <w:sz w:val="28"/>
          <w:szCs w:val="28"/>
        </w:rPr>
        <w:t>прослушанных ответов детей</w:t>
      </w:r>
      <w:r w:rsidRPr="0066148D">
        <w:rPr>
          <w:i/>
          <w:sz w:val="28"/>
          <w:szCs w:val="28"/>
        </w:rPr>
        <w:t>, учитель корректирует по мере необходимости и предлагает в поле для отметки поставить знак</w:t>
      </w:r>
      <w:r>
        <w:rPr>
          <w:i/>
          <w:sz w:val="28"/>
          <w:szCs w:val="28"/>
        </w:rPr>
        <w:t>, оценив себя,</w:t>
      </w:r>
      <w:r w:rsidRPr="0066148D">
        <w:rPr>
          <w:i/>
          <w:sz w:val="28"/>
          <w:szCs w:val="28"/>
        </w:rPr>
        <w:t xml:space="preserve"> из предложенных критериев уровня грамотности)</w:t>
      </w:r>
    </w:p>
    <w:p w:rsidR="0066148D" w:rsidRPr="00F13858" w:rsidRDefault="0066148D" w:rsidP="0066148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73874" w:rsidRDefault="00B73874" w:rsidP="00B738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A56FD3">
        <w:rPr>
          <w:b/>
          <w:bCs/>
          <w:sz w:val="28"/>
          <w:szCs w:val="28"/>
        </w:rPr>
        <w:t>Учитель:</w:t>
      </w:r>
    </w:p>
    <w:p w:rsidR="00B73874" w:rsidRDefault="00B73874" w:rsidP="00B738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5B7B">
        <w:rPr>
          <w:sz w:val="28"/>
          <w:szCs w:val="28"/>
        </w:rPr>
        <w:t>Грамотность – это своего рода «лицо» человека. В обществе всегда ценятся грамотные люди. Быть грамотным – значит быть престижным. Грамотность, прежде всего, наблюдается в речи людей, поэтому м</w:t>
      </w:r>
      <w:r w:rsidR="00966629">
        <w:rPr>
          <w:sz w:val="28"/>
          <w:szCs w:val="28"/>
        </w:rPr>
        <w:t xml:space="preserve">астерство грамотной письменной и устной речи </w:t>
      </w:r>
      <w:r w:rsidR="00105B7B">
        <w:rPr>
          <w:sz w:val="28"/>
          <w:szCs w:val="28"/>
        </w:rPr>
        <w:t>необходимо повышать. Учить правила, читать книги, тренировать память, развивать внимание и учиться сосредотачиваться.</w:t>
      </w:r>
    </w:p>
    <w:p w:rsidR="004E4AF3" w:rsidRDefault="00C36198" w:rsidP="00F138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C36198">
        <w:rPr>
          <w:bCs/>
          <w:sz w:val="28"/>
          <w:szCs w:val="28"/>
        </w:rPr>
        <w:t>Предлагаю вновь обратиться к рабочим листам и выполнить заключительное задание</w:t>
      </w:r>
      <w:r w:rsidR="00F13858">
        <w:rPr>
          <w:bCs/>
          <w:sz w:val="28"/>
          <w:szCs w:val="28"/>
        </w:rPr>
        <w:t xml:space="preserve"> и поработать над креативностью вашего мышления, помним, что грамотный человек –это не только тот, кто умеет читать и писать, это разносторонне развитая личность. «</w:t>
      </w:r>
      <w:r w:rsidR="004E4AF3">
        <w:rPr>
          <w:bCs/>
          <w:sz w:val="28"/>
          <w:szCs w:val="28"/>
        </w:rPr>
        <w:t>Образ на основе фигуры</w:t>
      </w:r>
      <w:r w:rsidR="00F13858">
        <w:rPr>
          <w:bCs/>
          <w:sz w:val="28"/>
          <w:szCs w:val="28"/>
        </w:rPr>
        <w:t>»</w:t>
      </w:r>
      <w:r w:rsidR="004E4AF3">
        <w:rPr>
          <w:bCs/>
          <w:sz w:val="28"/>
          <w:szCs w:val="28"/>
        </w:rPr>
        <w:t>.</w:t>
      </w:r>
    </w:p>
    <w:p w:rsidR="0066148D" w:rsidRDefault="0066148D" w:rsidP="00F138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Вам предстоит поработать с вашим воображением, постарайтесь в течение 3 минут нарисовать, как можно больше образов, используя поле с точками.</w:t>
      </w:r>
    </w:p>
    <w:p w:rsidR="0066148D" w:rsidRPr="0066148D" w:rsidRDefault="0066148D" w:rsidP="006614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66148D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По истечении 3-4 минут</w:t>
      </w:r>
      <w:r w:rsidRPr="0066148D">
        <w:rPr>
          <w:i/>
          <w:sz w:val="28"/>
          <w:szCs w:val="28"/>
        </w:rPr>
        <w:t>, учитель предлагает в поле для отметки поставить знак</w:t>
      </w:r>
      <w:r>
        <w:rPr>
          <w:i/>
          <w:sz w:val="28"/>
          <w:szCs w:val="28"/>
        </w:rPr>
        <w:t>, оценив себя,</w:t>
      </w:r>
      <w:r w:rsidRPr="0066148D">
        <w:rPr>
          <w:i/>
          <w:sz w:val="28"/>
          <w:szCs w:val="28"/>
        </w:rPr>
        <w:t xml:space="preserve"> из предложенных критериев уровня грамотности</w:t>
      </w:r>
      <w:r>
        <w:rPr>
          <w:i/>
          <w:sz w:val="28"/>
          <w:szCs w:val="28"/>
        </w:rPr>
        <w:t>, если ученик воссоздал более 4 образов пр</w:t>
      </w:r>
      <w:r w:rsidR="003E064B">
        <w:rPr>
          <w:i/>
          <w:sz w:val="28"/>
          <w:szCs w:val="28"/>
        </w:rPr>
        <w:t xml:space="preserve">и помощи точек </w:t>
      </w:r>
      <w:proofErr w:type="gramStart"/>
      <w:r w:rsidR="003E064B">
        <w:rPr>
          <w:i/>
          <w:sz w:val="28"/>
          <w:szCs w:val="28"/>
        </w:rPr>
        <w:t>- !</w:t>
      </w:r>
      <w:proofErr w:type="gramEnd"/>
      <w:r w:rsidR="003E064B">
        <w:rPr>
          <w:i/>
          <w:sz w:val="28"/>
          <w:szCs w:val="28"/>
        </w:rPr>
        <w:t>, если 2-3 - +, если только 1 - -</w:t>
      </w:r>
      <w:r w:rsidRPr="0066148D">
        <w:rPr>
          <w:i/>
          <w:sz w:val="28"/>
          <w:szCs w:val="28"/>
        </w:rPr>
        <w:t>)</w:t>
      </w:r>
    </w:p>
    <w:p w:rsidR="0066148D" w:rsidRPr="00F13858" w:rsidRDefault="0066148D" w:rsidP="00F1385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A6648" w:rsidRPr="00A56FD3" w:rsidRDefault="007A6648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Учитель:</w:t>
      </w:r>
    </w:p>
    <w:p w:rsidR="00BF7485" w:rsidRPr="00A56FD3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b/>
          <w:bCs/>
          <w:sz w:val="28"/>
          <w:szCs w:val="28"/>
        </w:rPr>
        <w:t>-</w:t>
      </w:r>
      <w:r w:rsidRPr="00A56FD3">
        <w:rPr>
          <w:sz w:val="28"/>
          <w:szCs w:val="28"/>
        </w:rPr>
        <w:t xml:space="preserve"> Ребята, </w:t>
      </w:r>
      <w:r w:rsidR="00F13858">
        <w:rPr>
          <w:sz w:val="28"/>
          <w:szCs w:val="28"/>
        </w:rPr>
        <w:t xml:space="preserve">подведем итоги, </w:t>
      </w:r>
      <w:r w:rsidRPr="00A56FD3">
        <w:rPr>
          <w:sz w:val="28"/>
          <w:szCs w:val="28"/>
        </w:rPr>
        <w:t>почему важно быть грамотным</w:t>
      </w:r>
      <w:r w:rsidR="00F13858">
        <w:rPr>
          <w:sz w:val="28"/>
          <w:szCs w:val="28"/>
        </w:rPr>
        <w:t xml:space="preserve"> в современном мире</w:t>
      </w:r>
      <w:r w:rsidRPr="00A56FD3">
        <w:rPr>
          <w:sz w:val="28"/>
          <w:szCs w:val="28"/>
        </w:rPr>
        <w:t>?  (</w:t>
      </w:r>
      <w:r w:rsidRPr="00F13858">
        <w:rPr>
          <w:i/>
          <w:sz w:val="28"/>
          <w:szCs w:val="28"/>
        </w:rPr>
        <w:t>Вспомните мультфильм о Вовке в Тридевятом царстве, когда одна запятая (в предложении «Казнить нельзя помиловать») могла решить судьбу человека</w:t>
      </w:r>
      <w:r w:rsidRPr="00A56FD3">
        <w:rPr>
          <w:sz w:val="28"/>
          <w:szCs w:val="28"/>
        </w:rPr>
        <w:t>)</w:t>
      </w:r>
    </w:p>
    <w:p w:rsidR="00BF7485" w:rsidRPr="00A56FD3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sz w:val="28"/>
          <w:szCs w:val="28"/>
        </w:rPr>
        <w:t>-Представьте, что вы – работник отдела кадров крупного предприятия. Вы получили письмо от соискателя, который хочет устроиться на работу. Читаете текст – а там сплошные ошибки, опечатки, маленькие буквы вместо больших, множество лишних запятых… Примете ли вы на работу такого сотрудника? Скорее всего, нет.</w:t>
      </w:r>
    </w:p>
    <w:p w:rsidR="00BF7485" w:rsidRDefault="00BF7485" w:rsidP="007A664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6FD3">
        <w:rPr>
          <w:sz w:val="28"/>
          <w:szCs w:val="28"/>
        </w:rPr>
        <w:t>– Вся наша жизнь связана с языком. Без знания языка невозможно заниматься наукой, освоить технику, устроиться на хорошую работу. Поэтому, ребята, изучайте свой родной, русский язык!</w:t>
      </w:r>
    </w:p>
    <w:p w:rsidR="00BA3503" w:rsidRDefault="004E4AF3" w:rsidP="00BA35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F13858">
        <w:rPr>
          <w:i/>
          <w:sz w:val="28"/>
          <w:szCs w:val="28"/>
        </w:rPr>
        <w:t xml:space="preserve">Всем спасибо за активное участие, рабочие листы </w:t>
      </w:r>
      <w:r w:rsidR="002E2AE9">
        <w:rPr>
          <w:i/>
          <w:sz w:val="28"/>
          <w:szCs w:val="28"/>
        </w:rPr>
        <w:t>можете оставить себе на память</w:t>
      </w:r>
      <w:r w:rsidR="00F13858" w:rsidRPr="00F13858">
        <w:rPr>
          <w:i/>
          <w:sz w:val="28"/>
          <w:szCs w:val="28"/>
        </w:rPr>
        <w:t>.</w:t>
      </w:r>
    </w:p>
    <w:p w:rsidR="00625DB3" w:rsidRPr="00F13858" w:rsidRDefault="00625DB3" w:rsidP="00625DB3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/>
          <w:sz w:val="28"/>
          <w:szCs w:val="28"/>
        </w:rPr>
      </w:pPr>
      <w:bookmarkStart w:id="0" w:name="_GoBack"/>
      <w:r>
        <w:rPr>
          <w:i/>
          <w:sz w:val="28"/>
          <w:szCs w:val="28"/>
        </w:rPr>
        <w:t>Разработала Тимофеева Наталья Сергеевна, учитель русского языка и литературы БМАОУ СОШ №9</w:t>
      </w:r>
      <w:bookmarkEnd w:id="0"/>
    </w:p>
    <w:sectPr w:rsidR="00625DB3" w:rsidRPr="00F13858" w:rsidSect="00B73874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1699F"/>
    <w:multiLevelType w:val="multilevel"/>
    <w:tmpl w:val="906E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261D06"/>
    <w:multiLevelType w:val="multilevel"/>
    <w:tmpl w:val="348C375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822B59"/>
    <w:multiLevelType w:val="multilevel"/>
    <w:tmpl w:val="81E24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ADC"/>
    <w:rsid w:val="00105B7B"/>
    <w:rsid w:val="001A2D0E"/>
    <w:rsid w:val="002E2AE9"/>
    <w:rsid w:val="003D7201"/>
    <w:rsid w:val="003E064B"/>
    <w:rsid w:val="004E4AF3"/>
    <w:rsid w:val="005129D3"/>
    <w:rsid w:val="00625DB3"/>
    <w:rsid w:val="0066148D"/>
    <w:rsid w:val="007A6648"/>
    <w:rsid w:val="009353DE"/>
    <w:rsid w:val="00966629"/>
    <w:rsid w:val="00A56FD3"/>
    <w:rsid w:val="00B73874"/>
    <w:rsid w:val="00B8621A"/>
    <w:rsid w:val="00BA3503"/>
    <w:rsid w:val="00BF7485"/>
    <w:rsid w:val="00C36198"/>
    <w:rsid w:val="00C47638"/>
    <w:rsid w:val="00F13858"/>
    <w:rsid w:val="00FA1ADC"/>
    <w:rsid w:val="00FD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6186"/>
  <w15:chartTrackingRefBased/>
  <w15:docId w15:val="{46D7C165-18B3-45C1-A76A-4AB1E5BD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7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638"/>
    <w:rPr>
      <w:b/>
      <w:bCs/>
    </w:rPr>
  </w:style>
  <w:style w:type="character" w:styleId="a5">
    <w:name w:val="Emphasis"/>
    <w:basedOn w:val="a0"/>
    <w:uiPriority w:val="20"/>
    <w:qFormat/>
    <w:rsid w:val="00C476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6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2022-09-29T05:56:00Z</dcterms:created>
  <dcterms:modified xsi:type="dcterms:W3CDTF">2022-10-03T07:36:00Z</dcterms:modified>
</cp:coreProperties>
</file>